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54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C2B54">
        <w:rPr>
          <w:rFonts w:ascii="Arial" w:eastAsia="Times New Roman" w:hAnsi="Arial" w:cs="Arial"/>
          <w:sz w:val="18"/>
          <w:szCs w:val="18"/>
          <w:lang w:eastAsia="es-ES"/>
        </w:rPr>
        <w:t>UNIDAD COMPRADORA: Universidad del Mar</w:t>
      </w:r>
    </w:p>
    <w:p w:rsidR="001C2B54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C2B54">
        <w:rPr>
          <w:rFonts w:ascii="Arial" w:eastAsia="Times New Roman" w:hAnsi="Arial" w:cs="Arial"/>
          <w:sz w:val="18"/>
          <w:szCs w:val="18"/>
          <w:lang w:eastAsia="es-ES"/>
        </w:rPr>
        <w:t xml:space="preserve">REFERENCIA </w:t>
      </w:r>
      <w:r w:rsidR="002457D2">
        <w:rPr>
          <w:rFonts w:ascii="Arial" w:eastAsia="Times New Roman" w:hAnsi="Arial" w:cs="Arial"/>
          <w:sz w:val="18"/>
          <w:szCs w:val="18"/>
          <w:lang w:eastAsia="es-ES"/>
        </w:rPr>
        <w:t>DEL EXPEDIENT</w:t>
      </w:r>
      <w:bookmarkStart w:id="0" w:name="_GoBack"/>
      <w:bookmarkEnd w:id="0"/>
      <w:r w:rsidR="002457D2">
        <w:rPr>
          <w:rFonts w:ascii="Arial" w:eastAsia="Times New Roman" w:hAnsi="Arial" w:cs="Arial"/>
          <w:sz w:val="18"/>
          <w:szCs w:val="18"/>
          <w:lang w:eastAsia="es-ES"/>
        </w:rPr>
        <w:t>E: LPO-920047989-E2</w:t>
      </w:r>
      <w:r w:rsidRPr="001C2B54">
        <w:rPr>
          <w:rFonts w:ascii="Arial" w:eastAsia="Times New Roman" w:hAnsi="Arial" w:cs="Arial"/>
          <w:sz w:val="18"/>
          <w:szCs w:val="18"/>
          <w:lang w:eastAsia="es-ES"/>
        </w:rPr>
        <w:t>-2017</w:t>
      </w:r>
    </w:p>
    <w:p w:rsidR="001C2B54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C2B54">
        <w:rPr>
          <w:rFonts w:ascii="Arial" w:eastAsia="Times New Roman" w:hAnsi="Arial" w:cs="Arial"/>
          <w:sz w:val="18"/>
          <w:szCs w:val="18"/>
          <w:lang w:eastAsia="es-ES"/>
        </w:rPr>
        <w:t xml:space="preserve">DESCRIPCIÓN DEL EXPEDIENTE: </w:t>
      </w:r>
      <w:r w:rsidR="002457D2" w:rsidRPr="002457D2">
        <w:rPr>
          <w:rFonts w:ascii="Arial" w:eastAsia="Times New Roman" w:hAnsi="Arial" w:cs="Arial"/>
          <w:sz w:val="18"/>
          <w:szCs w:val="18"/>
          <w:lang w:eastAsia="es-ES"/>
        </w:rPr>
        <w:t>“CONSTRUCCIÓN DE TANQUE ELEVADO, CAMPUS PUERTO ÁNGEL" EN LA UNIVERSIDAD DEL MAR</w:t>
      </w:r>
      <w:r w:rsidRPr="001C2B54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1C2B54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C2B54">
        <w:rPr>
          <w:rFonts w:ascii="Arial" w:eastAsia="Times New Roman" w:hAnsi="Arial" w:cs="Arial"/>
          <w:sz w:val="18"/>
          <w:szCs w:val="18"/>
          <w:lang w:eastAsia="es-ES"/>
        </w:rPr>
        <w:t>TIPO DE CONTRATACIÓN: OBRA PÚBLICA ESTATAL</w:t>
      </w:r>
    </w:p>
    <w:p w:rsidR="001C2B54" w:rsidRPr="009B185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C2B54">
        <w:rPr>
          <w:rFonts w:ascii="Arial" w:eastAsia="Times New Roman" w:hAnsi="Arial" w:cs="Arial"/>
          <w:sz w:val="18"/>
          <w:szCs w:val="18"/>
          <w:lang w:eastAsia="es-ES"/>
        </w:rPr>
        <w:t>FECHA LIMITE DE PR</w:t>
      </w:r>
      <w:r w:rsidR="009B1850" w:rsidRPr="009B1850">
        <w:rPr>
          <w:rFonts w:ascii="Arial" w:eastAsia="Times New Roman" w:hAnsi="Arial" w:cs="Arial"/>
          <w:sz w:val="18"/>
          <w:szCs w:val="18"/>
          <w:lang w:eastAsia="es-ES"/>
        </w:rPr>
        <w:t>ESENTACIÓN DE LAS PROPUESTAS: 12:00 HRS. DEL 03/AGOSTO</w:t>
      </w:r>
      <w:r w:rsidRPr="001C2B54">
        <w:rPr>
          <w:rFonts w:ascii="Arial" w:eastAsia="Times New Roman" w:hAnsi="Arial" w:cs="Arial"/>
          <w:sz w:val="18"/>
          <w:szCs w:val="18"/>
          <w:lang w:eastAsia="es-ES"/>
        </w:rPr>
        <w:t>/2017</w:t>
      </w:r>
    </w:p>
    <w:p w:rsidR="001C2B54" w:rsidRPr="009B185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1C2B54" w:rsidRPr="009B185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C2B54">
        <w:rPr>
          <w:rFonts w:ascii="Arial" w:eastAsia="Times New Roman" w:hAnsi="Arial" w:cs="Arial"/>
          <w:sz w:val="18"/>
          <w:szCs w:val="18"/>
          <w:lang w:eastAsia="es-ES"/>
        </w:rPr>
        <w:t>Detalles del expediente</w:t>
      </w:r>
    </w:p>
    <w:p w:rsidR="001C2B54" w:rsidRPr="009B1850" w:rsidRDefault="002457D2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9B1850">
        <w:rPr>
          <w:rFonts w:ascii="Arial" w:eastAsia="Times New Roman" w:hAnsi="Arial" w:cs="Arial"/>
          <w:sz w:val="18"/>
          <w:szCs w:val="18"/>
          <w:lang w:eastAsia="es-ES"/>
        </w:rPr>
        <w:t>Expediente: LPO-920047989-E2</w:t>
      </w:r>
      <w:r w:rsidR="001C2B54" w:rsidRPr="001C2B54">
        <w:rPr>
          <w:rFonts w:ascii="Arial" w:eastAsia="Times New Roman" w:hAnsi="Arial" w:cs="Arial"/>
          <w:sz w:val="18"/>
          <w:szCs w:val="18"/>
          <w:lang w:eastAsia="es-ES"/>
        </w:rPr>
        <w:t>-2017</w:t>
      </w:r>
    </w:p>
    <w:p w:rsidR="001C2B54" w:rsidRPr="009B185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C2B54">
        <w:rPr>
          <w:rFonts w:ascii="Arial" w:eastAsia="Times New Roman" w:hAnsi="Arial" w:cs="Arial"/>
          <w:sz w:val="18"/>
          <w:szCs w:val="18"/>
          <w:lang w:eastAsia="es-ES"/>
        </w:rPr>
        <w:t>Descripción del expediente</w:t>
      </w:r>
      <w:r w:rsidR="002457D2" w:rsidRPr="009B1850">
        <w:rPr>
          <w:rFonts w:ascii="Arial" w:eastAsia="Times New Roman" w:hAnsi="Arial" w:cs="Arial"/>
          <w:sz w:val="18"/>
          <w:szCs w:val="18"/>
          <w:lang w:eastAsia="es-ES"/>
        </w:rPr>
        <w:t xml:space="preserve">: </w:t>
      </w:r>
      <w:r w:rsidR="002457D2" w:rsidRPr="009B1850">
        <w:rPr>
          <w:rFonts w:ascii="Arial" w:eastAsia="Times New Roman" w:hAnsi="Arial" w:cs="Arial"/>
          <w:sz w:val="18"/>
          <w:szCs w:val="18"/>
          <w:lang w:eastAsia="es-ES"/>
        </w:rPr>
        <w:t>“CONSTRUCCIÓN DE TANQUE ELEVADO, CAMPUS PUERTO ÁNGEL" EN LA UNIVERSIDAD DEL MAR</w:t>
      </w:r>
    </w:p>
    <w:p w:rsidR="001C2B54" w:rsidRPr="009B185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C2B54">
        <w:rPr>
          <w:rFonts w:ascii="Arial" w:eastAsia="Times New Roman" w:hAnsi="Arial" w:cs="Arial"/>
          <w:sz w:val="18"/>
          <w:szCs w:val="18"/>
          <w:lang w:eastAsia="es-ES"/>
        </w:rPr>
        <w:t>Tipo de expediente: OBRA PÚBLICA ESTATAL</w:t>
      </w:r>
    </w:p>
    <w:p w:rsidR="001C2B54" w:rsidRPr="009B185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C2B54">
        <w:rPr>
          <w:rFonts w:ascii="Arial" w:eastAsia="Times New Roman" w:hAnsi="Arial" w:cs="Arial"/>
          <w:sz w:val="18"/>
          <w:szCs w:val="18"/>
          <w:lang w:eastAsia="es-ES"/>
        </w:rPr>
        <w:br/>
        <w:t>Detalles del anuncio</w:t>
      </w:r>
    </w:p>
    <w:p w:rsidR="001C2B54" w:rsidRPr="009B185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C2B54">
        <w:rPr>
          <w:rFonts w:ascii="Arial" w:eastAsia="Times New Roman" w:hAnsi="Arial" w:cs="Arial"/>
          <w:sz w:val="18"/>
          <w:szCs w:val="18"/>
          <w:lang w:eastAsia="es-ES"/>
        </w:rPr>
        <w:t>Tipo de contratación: OBRA PÚBLICA</w:t>
      </w:r>
    </w:p>
    <w:p w:rsidR="001C2B54" w:rsidRPr="009B1850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C2B54">
        <w:rPr>
          <w:rFonts w:ascii="Arial" w:eastAsia="Times New Roman" w:hAnsi="Arial" w:cs="Arial"/>
          <w:sz w:val="18"/>
          <w:szCs w:val="18"/>
          <w:lang w:eastAsia="es-ES"/>
        </w:rPr>
        <w:t>Entidad Federativa: OAXACA</w:t>
      </w:r>
    </w:p>
    <w:p w:rsidR="001C2B54" w:rsidRPr="001C2B54" w:rsidRDefault="009B1850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9B1850">
        <w:rPr>
          <w:rFonts w:ascii="Arial" w:eastAsia="Times New Roman" w:hAnsi="Arial" w:cs="Arial"/>
          <w:sz w:val="18"/>
          <w:szCs w:val="18"/>
          <w:lang w:eastAsia="es-ES"/>
        </w:rPr>
        <w:t>Duración del contrato: 75</w:t>
      </w:r>
      <w:r w:rsidR="001C2B54" w:rsidRPr="001C2B54">
        <w:rPr>
          <w:rFonts w:ascii="Arial" w:eastAsia="Times New Roman" w:hAnsi="Arial" w:cs="Arial"/>
          <w:sz w:val="18"/>
          <w:szCs w:val="18"/>
          <w:lang w:eastAsia="es-ES"/>
        </w:rPr>
        <w:t xml:space="preserve"> DÍAS</w:t>
      </w:r>
    </w:p>
    <w:p w:rsidR="007E7A27" w:rsidRDefault="007E7A27"/>
    <w:sectPr w:rsidR="007E7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54"/>
    <w:rsid w:val="001C2B54"/>
    <w:rsid w:val="002457D2"/>
    <w:rsid w:val="007E7A27"/>
    <w:rsid w:val="009B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7050">
              <w:marLeft w:val="0"/>
              <w:marRight w:val="0"/>
              <w:marTop w:val="0"/>
              <w:marBottom w:val="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2017-07-13T17:43:00Z</dcterms:created>
  <dcterms:modified xsi:type="dcterms:W3CDTF">2017-07-13T17:55:00Z</dcterms:modified>
</cp:coreProperties>
</file>